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D38" w:rsidRPr="00595D38" w:rsidRDefault="00566384" w:rsidP="005663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B66EEEF" wp14:editId="46E92023">
            <wp:extent cx="5940425" cy="8168084"/>
            <wp:effectExtent l="0" t="0" r="0" b="0"/>
            <wp:docPr id="1" name="Рисунок 1" descr="C:\Users\ФАРДИЯ\Desktop\профком\колдоговор\Скан_20230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ДИЯ\Desktop\профком\колдоговор\Скан_202303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5D38" w:rsidRPr="00595D38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595D38" w:rsidRPr="00595D38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</w:p>
    <w:p w:rsidR="00595D38" w:rsidRPr="00595D38" w:rsidRDefault="00595D38" w:rsidP="00595D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4205" w:rsidRPr="00595D38" w:rsidRDefault="00194205" w:rsidP="00595D38">
      <w:pPr>
        <w:pStyle w:val="a3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</w:p>
    <w:p w:rsidR="00194205" w:rsidRPr="00595D38" w:rsidRDefault="00194205" w:rsidP="00595D38">
      <w:pPr>
        <w:pStyle w:val="a3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</w:p>
    <w:p w:rsidR="00553C9F" w:rsidRDefault="00553C9F" w:rsidP="00595D38">
      <w:pPr>
        <w:pStyle w:val="a3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</w:p>
    <w:p w:rsidR="00194205" w:rsidRPr="00553C9F" w:rsidRDefault="00194205" w:rsidP="00595D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3C9F">
        <w:rPr>
          <w:rFonts w:ascii="Times New Roman" w:hAnsi="Times New Roman" w:cs="Times New Roman"/>
          <w:b/>
          <w:sz w:val="28"/>
          <w:szCs w:val="28"/>
        </w:rPr>
        <w:lastRenderedPageBreak/>
        <w:t>ДОПОЛНИТЕЛЬНОЕ СОГЛАШЕНИЕ</w:t>
      </w:r>
    </w:p>
    <w:p w:rsidR="00194205" w:rsidRPr="00553C9F" w:rsidRDefault="00194205" w:rsidP="00595D38">
      <w:pPr>
        <w:shd w:val="clear" w:color="auto" w:fill="FFFFFF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553C9F">
        <w:rPr>
          <w:rFonts w:ascii="Times New Roman" w:hAnsi="Times New Roman" w:cs="Times New Roman"/>
          <w:b/>
          <w:sz w:val="28"/>
          <w:szCs w:val="28"/>
        </w:rPr>
        <w:t xml:space="preserve">между администрацией и профсоюзным комитетом </w:t>
      </w:r>
      <w:r w:rsidRPr="00553C9F">
        <w:rPr>
          <w:rFonts w:ascii="Times New Roman" w:hAnsi="Times New Roman"/>
          <w:b/>
          <w:sz w:val="28"/>
          <w:szCs w:val="28"/>
        </w:rPr>
        <w:t>муниципального бюджетного образовательного учреждения</w:t>
      </w:r>
      <w:r w:rsidRPr="00553C9F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7059BA" w:rsidRPr="00553C9F">
        <w:rPr>
          <w:rFonts w:ascii="Times New Roman" w:hAnsi="Times New Roman"/>
          <w:b/>
          <w:sz w:val="28"/>
          <w:szCs w:val="28"/>
        </w:rPr>
        <w:t>муниципального бюджетного образовательного учреждения</w:t>
      </w:r>
      <w:r w:rsidR="007059BA" w:rsidRPr="00540427"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  <w:r w:rsidR="007059BA" w:rsidRPr="007059BA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="007059BA" w:rsidRPr="007059BA">
        <w:rPr>
          <w:rFonts w:ascii="Times New Roman" w:hAnsi="Times New Roman"/>
          <w:b/>
          <w:sz w:val="28"/>
          <w:szCs w:val="28"/>
        </w:rPr>
        <w:t>Куркачинская</w:t>
      </w:r>
      <w:proofErr w:type="spellEnd"/>
      <w:r w:rsidR="007059BA" w:rsidRPr="007059BA">
        <w:rPr>
          <w:rFonts w:ascii="Times New Roman" w:hAnsi="Times New Roman"/>
          <w:b/>
          <w:sz w:val="28"/>
          <w:szCs w:val="28"/>
        </w:rPr>
        <w:t xml:space="preserve"> средняя общеобразовательная школа Высокогорского муниципального района Республики Татарстан» </w:t>
      </w:r>
      <w:r w:rsidRPr="007059BA">
        <w:rPr>
          <w:rFonts w:ascii="Times New Roman" w:hAnsi="Times New Roman"/>
          <w:b/>
          <w:sz w:val="28"/>
          <w:szCs w:val="28"/>
        </w:rPr>
        <w:t>на 2021-2023 годы.</w:t>
      </w:r>
    </w:p>
    <w:p w:rsidR="00194205" w:rsidRDefault="00194205" w:rsidP="00595D38">
      <w:pPr>
        <w:shd w:val="clear" w:color="auto" w:fill="FFFFFF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Администрация и профсоюзный комитет муниципального бюджетного образовательного учреждения </w:t>
      </w:r>
      <w:r w:rsidR="007059BA" w:rsidRPr="007059BA">
        <w:rPr>
          <w:rFonts w:ascii="Times New Roman" w:hAnsi="Times New Roman"/>
          <w:sz w:val="28"/>
          <w:szCs w:val="28"/>
        </w:rPr>
        <w:t>«</w:t>
      </w:r>
      <w:proofErr w:type="spellStart"/>
      <w:r w:rsidR="007059BA" w:rsidRPr="007059BA">
        <w:rPr>
          <w:rFonts w:ascii="Times New Roman" w:hAnsi="Times New Roman"/>
          <w:sz w:val="28"/>
          <w:szCs w:val="28"/>
        </w:rPr>
        <w:t>Куркачинская</w:t>
      </w:r>
      <w:proofErr w:type="spellEnd"/>
      <w:r w:rsidR="007059BA" w:rsidRPr="007059BA">
        <w:rPr>
          <w:rFonts w:ascii="Times New Roman" w:hAnsi="Times New Roman"/>
          <w:sz w:val="28"/>
          <w:szCs w:val="28"/>
        </w:rPr>
        <w:t xml:space="preserve"> средняя общеобразовательная школа Высокогорского муниципального района Республики Татарстан»</w:t>
      </w:r>
      <w:r w:rsidR="007059BA" w:rsidRPr="007059BA">
        <w:rPr>
          <w:rFonts w:ascii="Times New Roman" w:hAnsi="Times New Roman"/>
          <w:b/>
          <w:sz w:val="28"/>
          <w:szCs w:val="28"/>
        </w:rPr>
        <w:t xml:space="preserve"> </w:t>
      </w:r>
      <w:r w:rsidR="009406B6">
        <w:rPr>
          <w:rFonts w:ascii="Times New Roman" w:eastAsia="Calibri" w:hAnsi="Times New Roman" w:cs="Times New Roman"/>
          <w:bCs/>
          <w:sz w:val="28"/>
          <w:szCs w:val="28"/>
        </w:rPr>
        <w:t>пришли к с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оглашению о внесении </w:t>
      </w:r>
      <w:r w:rsidRPr="00C04AE4">
        <w:rPr>
          <w:rFonts w:ascii="Times New Roman" w:eastAsia="Calibri" w:hAnsi="Times New Roman" w:cs="Times New Roman"/>
          <w:bCs/>
          <w:sz w:val="28"/>
          <w:szCs w:val="28"/>
        </w:rPr>
        <w:t>изменений и дополнений в Коллективный договор</w:t>
      </w:r>
      <w:r w:rsidRPr="00C04AE4">
        <w:rPr>
          <w:rFonts w:ascii="Times New Roman" w:hAnsi="Times New Roman" w:cs="Times New Roman"/>
          <w:sz w:val="28"/>
          <w:szCs w:val="28"/>
        </w:rPr>
        <w:t xml:space="preserve"> между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администрацией и профсоюзным комитетом</w:t>
      </w:r>
      <w:r w:rsidRPr="00F43208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муниципального бюджетного образовательного учреждения </w:t>
      </w:r>
      <w:r w:rsidR="007059BA" w:rsidRPr="007059BA">
        <w:rPr>
          <w:rFonts w:ascii="Times New Roman" w:hAnsi="Times New Roman"/>
          <w:sz w:val="28"/>
          <w:szCs w:val="28"/>
        </w:rPr>
        <w:t>«</w:t>
      </w:r>
      <w:proofErr w:type="spellStart"/>
      <w:r w:rsidR="007059BA" w:rsidRPr="007059BA">
        <w:rPr>
          <w:rFonts w:ascii="Times New Roman" w:hAnsi="Times New Roman"/>
          <w:sz w:val="28"/>
          <w:szCs w:val="28"/>
        </w:rPr>
        <w:t>Куркачинская</w:t>
      </w:r>
      <w:proofErr w:type="spellEnd"/>
      <w:r w:rsidR="007059BA" w:rsidRPr="007059BA">
        <w:rPr>
          <w:rFonts w:ascii="Times New Roman" w:hAnsi="Times New Roman"/>
          <w:sz w:val="28"/>
          <w:szCs w:val="28"/>
        </w:rPr>
        <w:t xml:space="preserve"> средняя общеобразовательная школа Высокогорского муниципального района Республики Татарстан»</w:t>
      </w:r>
      <w:r w:rsidR="007059BA" w:rsidRPr="007059B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2021-2023годы </w:t>
      </w:r>
      <w:r w:rsidRPr="005218DF">
        <w:rPr>
          <w:rFonts w:ascii="Times New Roman" w:eastAsia="Calibri" w:hAnsi="Times New Roman" w:cs="Times New Roman"/>
          <w:bCs/>
          <w:sz w:val="28"/>
          <w:szCs w:val="28"/>
        </w:rPr>
        <w:t>о нижеследующем (дале</w:t>
      </w:r>
      <w:proofErr w:type="gramStart"/>
      <w:r w:rsidRPr="005218DF">
        <w:rPr>
          <w:rFonts w:ascii="Times New Roman" w:eastAsia="Calibri" w:hAnsi="Times New Roman" w:cs="Times New Roman"/>
          <w:bCs/>
          <w:sz w:val="28"/>
          <w:szCs w:val="28"/>
        </w:rPr>
        <w:t>е-</w:t>
      </w:r>
      <w:proofErr w:type="gram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Коллективный договор</w:t>
      </w:r>
      <w:r w:rsidRPr="005218DF">
        <w:rPr>
          <w:rFonts w:ascii="Times New Roman" w:eastAsia="Calibri" w:hAnsi="Times New Roman" w:cs="Times New Roman"/>
          <w:bCs/>
          <w:sz w:val="28"/>
          <w:szCs w:val="28"/>
        </w:rPr>
        <w:t>):</w:t>
      </w:r>
    </w:p>
    <w:p w:rsidR="008A4D74" w:rsidRPr="008A4D74" w:rsidRDefault="008A4D74" w:rsidP="008A4D74">
      <w:pPr>
        <w:pStyle w:val="Bodytext10"/>
        <w:spacing w:line="261" w:lineRule="auto"/>
        <w:ind w:firstLine="720"/>
        <w:jc w:val="both"/>
        <w:rPr>
          <w:rStyle w:val="Bodytext1"/>
          <w:bCs/>
          <w:sz w:val="28"/>
          <w:szCs w:val="28"/>
        </w:rPr>
      </w:pPr>
      <w:r>
        <w:rPr>
          <w:rStyle w:val="Bodytext1"/>
          <w:bCs/>
          <w:sz w:val="28"/>
          <w:szCs w:val="28"/>
        </w:rPr>
        <w:t xml:space="preserve">в разделе </w:t>
      </w:r>
      <w:r>
        <w:rPr>
          <w:rStyle w:val="Bodytext1"/>
          <w:bCs/>
          <w:sz w:val="28"/>
          <w:szCs w:val="28"/>
          <w:lang w:val="en-US"/>
        </w:rPr>
        <w:t>I</w:t>
      </w:r>
      <w:r>
        <w:rPr>
          <w:rStyle w:val="Bodytext1"/>
          <w:bCs/>
          <w:sz w:val="28"/>
          <w:szCs w:val="28"/>
        </w:rPr>
        <w:t>V:</w:t>
      </w:r>
    </w:p>
    <w:p w:rsidR="008A4D74" w:rsidRDefault="008A4D74" w:rsidP="008A4D74">
      <w:pPr>
        <w:pStyle w:val="Bodytext10"/>
        <w:spacing w:line="261" w:lineRule="auto"/>
        <w:jc w:val="both"/>
        <w:rPr>
          <w:rFonts w:ascii="Times New Roman" w:hAnsi="Times New Roman" w:cs="Times New Roman"/>
          <w:color w:val="000000"/>
        </w:rPr>
      </w:pPr>
      <w:r>
        <w:rPr>
          <w:b w:val="0"/>
          <w:sz w:val="28"/>
          <w:szCs w:val="28"/>
        </w:rPr>
        <w:t xml:space="preserve">        дополнить пунктом 4.1.8.1.</w:t>
      </w:r>
    </w:p>
    <w:p w:rsidR="008A4D74" w:rsidRDefault="008A4D74" w:rsidP="008A4D74">
      <w:pPr>
        <w:shd w:val="clear" w:color="auto" w:fill="FFFFFF"/>
        <w:ind w:right="-143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способствовать популяризации  успешного опыта работы педагогических семей, их ценностей, преданности профессии, оказание мер дополнительной поддержки из муниципального бюджета в 2023 году, в рамках мероприятий, объявленного в Российской Федерации  и  Республике Татарстан - Года педагога и наставника (Указ Президента РФ №401 от 27.06.2022 г, Распоряжение КМ РТ №2577-р от 23.112022).    </w:t>
      </w:r>
    </w:p>
    <w:p w:rsidR="00A67AD8" w:rsidRPr="00EE5F14" w:rsidRDefault="00A67AD8" w:rsidP="00595D38">
      <w:pPr>
        <w:pStyle w:val="Bodytext10"/>
        <w:spacing w:line="262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в разделе V:</w:t>
      </w:r>
    </w:p>
    <w:p w:rsidR="00A67AD8" w:rsidRPr="00EE5F14" w:rsidRDefault="00A67AD8" w:rsidP="00595D38">
      <w:pPr>
        <w:pStyle w:val="Bodytext10"/>
        <w:spacing w:line="262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5.1.</w:t>
      </w:r>
      <w:r>
        <w:rPr>
          <w:rStyle w:val="Bodytext1"/>
          <w:rFonts w:ascii="Times New Roman" w:hAnsi="Times New Roman" w:cs="Times New Roman"/>
          <w:sz w:val="28"/>
          <w:szCs w:val="28"/>
        </w:rPr>
        <w:t>5.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 второй абзац изложить в следующей редакции:</w:t>
      </w:r>
    </w:p>
    <w:p w:rsidR="00A67AD8" w:rsidRPr="00EE5F14" w:rsidRDefault="00A67AD8" w:rsidP="00595D38">
      <w:pPr>
        <w:pStyle w:val="Bodytext10"/>
        <w:spacing w:after="300" w:line="262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«Номенклатура должностей педагогических работников организаций, осуществляющих образовательную деятельность, 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</w:r>
    </w:p>
    <w:p w:rsidR="00A67AD8" w:rsidRPr="00EE5F14" w:rsidRDefault="00A67AD8" w:rsidP="00595D38">
      <w:pPr>
        <w:pStyle w:val="Bodytext10"/>
        <w:spacing w:line="257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в разделе VIII:</w:t>
      </w:r>
    </w:p>
    <w:p w:rsidR="00A67AD8" w:rsidRPr="00EE5F14" w:rsidRDefault="00A67AD8" w:rsidP="00595D38">
      <w:pPr>
        <w:pStyle w:val="Bodytext10"/>
        <w:spacing w:line="257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8.1.4. изложить в следующей редакции:</w:t>
      </w:r>
    </w:p>
    <w:p w:rsidR="00A67AD8" w:rsidRPr="00EE5F14" w:rsidRDefault="00A67AD8" w:rsidP="00595D38">
      <w:pPr>
        <w:pStyle w:val="Bodytext10"/>
        <w:spacing w:after="300" w:line="257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«Обеспечивает функционирование службы охраны труда</w:t>
      </w:r>
      <w:r>
        <w:rPr>
          <w:rStyle w:val="Bodytext1"/>
          <w:rFonts w:ascii="Times New Roman" w:hAnsi="Times New Roman" w:cs="Times New Roman"/>
          <w:sz w:val="28"/>
          <w:szCs w:val="28"/>
        </w:rPr>
        <w:t>,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а также введению должности специалиста по охране труда в штатные расписания образовательных организаций (в соответствии с требованиями ст. 223 ТК РФ).</w:t>
      </w:r>
    </w:p>
    <w:p w:rsidR="00A67AD8" w:rsidRPr="00EE5F14" w:rsidRDefault="00A67AD8" w:rsidP="00595D38">
      <w:pPr>
        <w:pStyle w:val="Bodytext10"/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lastRenderedPageBreak/>
        <w:t>пункт 8.1.5. изложить в следующей редакции:</w:t>
      </w:r>
    </w:p>
    <w:p w:rsidR="00A67AD8" w:rsidRPr="00EE5F14" w:rsidRDefault="00A67AD8" w:rsidP="00595D38">
      <w:pPr>
        <w:pStyle w:val="Bodytext10"/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«В соответствии с требованиями Постановления Правительства РФ от 24 декабря 2021 г. №2464 «О порядке </w:t>
      </w: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обучения 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по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охране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труда и проверки знания требований охраны труда» организует:</w:t>
      </w:r>
    </w:p>
    <w:p w:rsidR="00A67AD8" w:rsidRPr="00EE5F14" w:rsidRDefault="00A67AD8" w:rsidP="00595D38">
      <w:pPr>
        <w:pStyle w:val="Bodytext10"/>
        <w:numPr>
          <w:ilvl w:val="0"/>
          <w:numId w:val="1"/>
        </w:numPr>
        <w:tabs>
          <w:tab w:val="left" w:pos="997"/>
        </w:tabs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проведение </w:t>
      </w: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обучения по охране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труда, проверку знаний требований по охране труда руководителей и специалис</w:t>
      </w:r>
      <w:r>
        <w:rPr>
          <w:rStyle w:val="Bodytext1"/>
          <w:rFonts w:ascii="Times New Roman" w:hAnsi="Times New Roman" w:cs="Times New Roman"/>
          <w:sz w:val="28"/>
          <w:szCs w:val="28"/>
        </w:rPr>
        <w:t>тов образовательных организаций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, подведомственных Министерству;</w:t>
      </w:r>
    </w:p>
    <w:p w:rsidR="00A67AD8" w:rsidRPr="00EE5F14" w:rsidRDefault="00A67AD8" w:rsidP="00595D38">
      <w:pPr>
        <w:pStyle w:val="Bodytext10"/>
        <w:numPr>
          <w:ilvl w:val="0"/>
          <w:numId w:val="1"/>
        </w:numPr>
        <w:tabs>
          <w:tab w:val="left" w:pos="1002"/>
        </w:tabs>
        <w:spacing w:after="260"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контроль за обучением, проверкой </w:t>
      </w: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знаний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требований 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охраны труда руководителей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и специалистов органов управлений образованием муниципальных районов».</w:t>
      </w:r>
    </w:p>
    <w:p w:rsidR="00A67AD8" w:rsidRPr="00EE5F14" w:rsidRDefault="00A67AD8" w:rsidP="00595D38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8.1.7. изложить в следующей редакции:</w:t>
      </w:r>
    </w:p>
    <w:p w:rsidR="00A67AD8" w:rsidRPr="00EE5F14" w:rsidRDefault="00A67AD8" w:rsidP="00595D38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«Ежегодно (не позднее 1февраля) информирует 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профсоюзный комитет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</w:p>
    <w:p w:rsidR="00A67AD8" w:rsidRPr="00EE5F14" w:rsidRDefault="00A67AD8" w:rsidP="00595D38">
      <w:pPr>
        <w:pStyle w:val="Bodytext10"/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Style w:val="Bodytext1"/>
          <w:rFonts w:ascii="Times New Roman" w:hAnsi="Times New Roman" w:cs="Times New Roman"/>
          <w:sz w:val="28"/>
          <w:szCs w:val="28"/>
        </w:rPr>
        <w:t>пункт 8.1.14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A67AD8" w:rsidRDefault="00A67AD8" w:rsidP="00595D38">
      <w:pPr>
        <w:pStyle w:val="Bodytext10"/>
        <w:spacing w:after="260" w:line="264" w:lineRule="auto"/>
        <w:ind w:firstLine="760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«Разрабатывают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ст.217 ТК РФ».</w:t>
      </w:r>
    </w:p>
    <w:p w:rsidR="00A67AD8" w:rsidRPr="00EE5F14" w:rsidRDefault="00A67AD8" w:rsidP="00595D38">
      <w:pPr>
        <w:pStyle w:val="Bodytext10"/>
        <w:spacing w:line="25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8.1.1</w:t>
      </w:r>
      <w:r>
        <w:rPr>
          <w:rStyle w:val="Bodytext1"/>
          <w:rFonts w:ascii="Times New Roman" w:hAnsi="Times New Roman" w:cs="Times New Roman"/>
          <w:sz w:val="28"/>
          <w:szCs w:val="28"/>
        </w:rPr>
        <w:t>5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A67AD8" w:rsidRDefault="00A67AD8" w:rsidP="00595D38">
      <w:pPr>
        <w:pStyle w:val="Bodytext10"/>
        <w:spacing w:after="260" w:line="254" w:lineRule="auto"/>
        <w:ind w:firstLine="760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494BD2" w:rsidRPr="006D1808" w:rsidRDefault="00494BD2" w:rsidP="00595D38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6D1808">
        <w:rPr>
          <w:rStyle w:val="Bodytext1"/>
          <w:rFonts w:ascii="Times New Roman" w:hAnsi="Times New Roman" w:cs="Times New Roman"/>
          <w:sz w:val="28"/>
          <w:szCs w:val="28"/>
        </w:rPr>
        <w:t>Добавить  пункт 8.1.</w:t>
      </w:r>
      <w:r>
        <w:rPr>
          <w:rStyle w:val="Bodytext1"/>
          <w:rFonts w:ascii="Times New Roman" w:hAnsi="Times New Roman" w:cs="Times New Roman"/>
          <w:sz w:val="28"/>
          <w:szCs w:val="28"/>
        </w:rPr>
        <w:t>15.1.</w:t>
      </w:r>
      <w:r w:rsidRPr="006D1808">
        <w:rPr>
          <w:rStyle w:val="Bodytext1"/>
          <w:rFonts w:ascii="Times New Roman" w:hAnsi="Times New Roman" w:cs="Times New Roman"/>
          <w:sz w:val="28"/>
          <w:szCs w:val="28"/>
        </w:rPr>
        <w:t>следующего содержания:</w:t>
      </w:r>
    </w:p>
    <w:p w:rsidR="00494BD2" w:rsidRPr="00EE5F14" w:rsidRDefault="00494BD2" w:rsidP="00595D38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6D1808">
        <w:rPr>
          <w:rStyle w:val="Bodytext1"/>
          <w:rFonts w:ascii="Times New Roman" w:hAnsi="Times New Roman" w:cs="Times New Roman"/>
          <w:sz w:val="28"/>
          <w:szCs w:val="28"/>
        </w:rPr>
        <w:t>«Создают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организации».</w:t>
      </w:r>
    </w:p>
    <w:p w:rsidR="00A67AD8" w:rsidRPr="00EE5F14" w:rsidRDefault="00A67AD8" w:rsidP="00595D38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8.1.1</w:t>
      </w:r>
      <w:r>
        <w:rPr>
          <w:rStyle w:val="Bodytext1"/>
          <w:rFonts w:ascii="Times New Roman" w:hAnsi="Times New Roman" w:cs="Times New Roman"/>
          <w:sz w:val="28"/>
          <w:szCs w:val="28"/>
        </w:rPr>
        <w:t>6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A67AD8" w:rsidRPr="00EE5F14" w:rsidRDefault="00A67AD8" w:rsidP="00595D38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«Обеспечивают финансирование мероприятий по созданию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lastRenderedPageBreak/>
        <w:t>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ниже установленных ст. 225 ТК РФ.</w:t>
      </w:r>
    </w:p>
    <w:p w:rsidR="00A67AD8" w:rsidRPr="00EE5F14" w:rsidRDefault="00A67AD8" w:rsidP="00595D38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A67AD8" w:rsidRPr="00EE5F14" w:rsidRDefault="00A67AD8" w:rsidP="00595D38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1раза в полугодие.</w:t>
      </w:r>
    </w:p>
    <w:p w:rsidR="00A67AD8" w:rsidRPr="00EE5F14" w:rsidRDefault="00A67AD8" w:rsidP="00595D38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8.1.1</w:t>
      </w:r>
      <w:r>
        <w:rPr>
          <w:rStyle w:val="Bodytext1"/>
          <w:rFonts w:ascii="Times New Roman" w:hAnsi="Times New Roman" w:cs="Times New Roman"/>
          <w:sz w:val="28"/>
          <w:szCs w:val="28"/>
        </w:rPr>
        <w:t>7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A67AD8" w:rsidRPr="00A67AD8" w:rsidRDefault="00A67AD8" w:rsidP="00595D38">
      <w:pPr>
        <w:pStyle w:val="Bodytext10"/>
        <w:spacing w:after="260" w:line="257" w:lineRule="auto"/>
        <w:ind w:firstLine="760"/>
        <w:jc w:val="both"/>
        <w:rPr>
          <w:rStyle w:val="Bodytext1"/>
          <w:rFonts w:ascii="Times New Roman" w:hAnsi="Times New Roman" w:cs="Times New Roman"/>
          <w:bCs/>
          <w:sz w:val="28"/>
          <w:szCs w:val="28"/>
        </w:rPr>
      </w:pP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«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Обеспечивают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  <w:proofErr w:type="gramEnd"/>
    </w:p>
    <w:p w:rsidR="00A67AD8" w:rsidRPr="00EE5F14" w:rsidRDefault="00A67AD8" w:rsidP="00595D38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</w:t>
      </w:r>
      <w:r>
        <w:rPr>
          <w:rStyle w:val="Bodytext1"/>
          <w:rFonts w:ascii="Times New Roman" w:hAnsi="Times New Roman" w:cs="Times New Roman"/>
          <w:sz w:val="28"/>
          <w:szCs w:val="28"/>
        </w:rPr>
        <w:t>18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A67AD8" w:rsidRPr="00EE5F14" w:rsidRDefault="00A67AD8" w:rsidP="00595D38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</w:t>
      </w:r>
      <w:r>
        <w:rPr>
          <w:rStyle w:val="Bodytext1"/>
          <w:rFonts w:ascii="Times New Roman" w:hAnsi="Times New Roman" w:cs="Times New Roman"/>
          <w:sz w:val="28"/>
          <w:szCs w:val="28"/>
        </w:rPr>
        <w:t>инских осмотров (обследований)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</w:t>
      </w:r>
      <w:r w:rsidR="003B7957">
        <w:rPr>
          <w:rStyle w:val="Bodytext1"/>
          <w:rFonts w:ascii="Times New Roman" w:hAnsi="Times New Roman" w:cs="Times New Roman"/>
          <w:sz w:val="28"/>
          <w:szCs w:val="28"/>
        </w:rPr>
        <w:t xml:space="preserve">аботка </w:t>
      </w:r>
      <w:proofErr w:type="gramEnd"/>
    </w:p>
    <w:p w:rsidR="00A67AD8" w:rsidRPr="00EE5F14" w:rsidRDefault="00A67AD8" w:rsidP="00595D38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0" w:name="_GoBack"/>
      <w:bookmarkEnd w:id="0"/>
    </w:p>
    <w:p w:rsidR="003B7957" w:rsidRPr="00AD2C4F" w:rsidRDefault="003B7957" w:rsidP="003B79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541A0102" wp14:editId="04A591BB">
            <wp:simplePos x="0" y="0"/>
            <wp:positionH relativeFrom="column">
              <wp:posOffset>-248920</wp:posOffset>
            </wp:positionH>
            <wp:positionV relativeFrom="paragraph">
              <wp:posOffset>104775</wp:posOffset>
            </wp:positionV>
            <wp:extent cx="5940425" cy="816927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30320 (3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B7957" w:rsidRPr="00AD2C4F" w:rsidSect="00D34C7D">
      <w:footerReference w:type="default" r:id="rId11"/>
      <w:footerReference w:type="first" r:id="rId12"/>
      <w:pgSz w:w="11906" w:h="16838"/>
      <w:pgMar w:top="1134" w:right="850" w:bottom="56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846" w:rsidRDefault="00B27846" w:rsidP="00D34C7D">
      <w:pPr>
        <w:spacing w:after="0" w:line="240" w:lineRule="auto"/>
      </w:pPr>
      <w:r>
        <w:separator/>
      </w:r>
    </w:p>
  </w:endnote>
  <w:endnote w:type="continuationSeparator" w:id="0">
    <w:p w:rsidR="00B27846" w:rsidRDefault="00B27846" w:rsidP="00D34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48160687"/>
      <w:docPartObj>
        <w:docPartGallery w:val="Page Numbers (Bottom of Page)"/>
        <w:docPartUnique/>
      </w:docPartObj>
    </w:sdtPr>
    <w:sdtEndPr/>
    <w:sdtContent>
      <w:p w:rsidR="00D34C7D" w:rsidRDefault="00D34C7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7957">
          <w:rPr>
            <w:noProof/>
          </w:rPr>
          <w:t>2</w:t>
        </w:r>
        <w:r>
          <w:fldChar w:fldCharType="end"/>
        </w:r>
      </w:p>
    </w:sdtContent>
  </w:sdt>
  <w:p w:rsidR="00D34C7D" w:rsidRDefault="00D34C7D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C7D" w:rsidRDefault="00D34C7D">
    <w:pPr>
      <w:pStyle w:val="a9"/>
      <w:jc w:val="right"/>
    </w:pPr>
  </w:p>
  <w:p w:rsidR="00D34C7D" w:rsidRDefault="00D34C7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846" w:rsidRDefault="00B27846" w:rsidP="00D34C7D">
      <w:pPr>
        <w:spacing w:after="0" w:line="240" w:lineRule="auto"/>
      </w:pPr>
      <w:r>
        <w:separator/>
      </w:r>
    </w:p>
  </w:footnote>
  <w:footnote w:type="continuationSeparator" w:id="0">
    <w:p w:rsidR="00B27846" w:rsidRDefault="00B27846" w:rsidP="00D34C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20CDB"/>
    <w:multiLevelType w:val="multilevel"/>
    <w:tmpl w:val="C3CAB380"/>
    <w:lvl w:ilvl="0">
      <w:start w:val="1"/>
      <w:numFmt w:val="bullet"/>
      <w:lvlText w:val="-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4205"/>
    <w:rsid w:val="000E1CEA"/>
    <w:rsid w:val="00194205"/>
    <w:rsid w:val="00363E14"/>
    <w:rsid w:val="003B7957"/>
    <w:rsid w:val="003C2D74"/>
    <w:rsid w:val="00442A6F"/>
    <w:rsid w:val="00494BD2"/>
    <w:rsid w:val="004C3B14"/>
    <w:rsid w:val="00532DD7"/>
    <w:rsid w:val="00553C9F"/>
    <w:rsid w:val="00566384"/>
    <w:rsid w:val="00595D38"/>
    <w:rsid w:val="00674129"/>
    <w:rsid w:val="006C5841"/>
    <w:rsid w:val="007059BA"/>
    <w:rsid w:val="00830DE9"/>
    <w:rsid w:val="008A4D74"/>
    <w:rsid w:val="008E62CA"/>
    <w:rsid w:val="008F0031"/>
    <w:rsid w:val="009406B6"/>
    <w:rsid w:val="009E19CE"/>
    <w:rsid w:val="00A67AD8"/>
    <w:rsid w:val="00A9783F"/>
    <w:rsid w:val="00AD2C4F"/>
    <w:rsid w:val="00B27846"/>
    <w:rsid w:val="00B675E2"/>
    <w:rsid w:val="00C47C10"/>
    <w:rsid w:val="00C6040E"/>
    <w:rsid w:val="00D34C7D"/>
    <w:rsid w:val="00D608B3"/>
    <w:rsid w:val="00D834D7"/>
    <w:rsid w:val="00DA6F61"/>
    <w:rsid w:val="00DF1255"/>
    <w:rsid w:val="00E15809"/>
    <w:rsid w:val="00E61CF2"/>
    <w:rsid w:val="00EB26AF"/>
    <w:rsid w:val="00F00C96"/>
    <w:rsid w:val="00F3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205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C6040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205"/>
    <w:pPr>
      <w:ind w:left="720"/>
      <w:contextualSpacing/>
    </w:pPr>
  </w:style>
  <w:style w:type="paragraph" w:styleId="a4">
    <w:name w:val="No Spacing"/>
    <w:link w:val="a5"/>
    <w:qFormat/>
    <w:rsid w:val="00194205"/>
    <w:pPr>
      <w:spacing w:after="0" w:line="240" w:lineRule="auto"/>
    </w:pPr>
  </w:style>
  <w:style w:type="character" w:customStyle="1" w:styleId="a5">
    <w:name w:val="Без интервала Знак"/>
    <w:link w:val="a4"/>
    <w:locked/>
    <w:rsid w:val="00AD2C4F"/>
  </w:style>
  <w:style w:type="character" w:customStyle="1" w:styleId="Bodytext1">
    <w:name w:val="Body text|1_"/>
    <w:basedOn w:val="a0"/>
    <w:link w:val="Bodytext10"/>
    <w:rsid w:val="003C2D74"/>
    <w:rPr>
      <w:rFonts w:ascii="Liberation Serif" w:eastAsia="Liberation Serif" w:hAnsi="Liberation Serif" w:cs="Liberation Serif"/>
      <w:b/>
      <w:bCs/>
      <w:sz w:val="26"/>
      <w:szCs w:val="26"/>
    </w:rPr>
  </w:style>
  <w:style w:type="paragraph" w:customStyle="1" w:styleId="Bodytext10">
    <w:name w:val="Body text|1"/>
    <w:basedOn w:val="a"/>
    <w:link w:val="Bodytext1"/>
    <w:rsid w:val="003C2D74"/>
    <w:pPr>
      <w:widowControl w:val="0"/>
      <w:spacing w:after="0" w:line="300" w:lineRule="auto"/>
      <w:jc w:val="center"/>
    </w:pPr>
    <w:rPr>
      <w:rFonts w:ascii="Liberation Serif" w:eastAsia="Liberation Serif" w:hAnsi="Liberation Serif" w:cs="Liberation Serif"/>
      <w:b/>
      <w:bCs/>
      <w:sz w:val="26"/>
      <w:szCs w:val="26"/>
    </w:rPr>
  </w:style>
  <w:style w:type="character" w:styleId="a6">
    <w:name w:val="line number"/>
    <w:basedOn w:val="a0"/>
    <w:uiPriority w:val="99"/>
    <w:semiHidden/>
    <w:unhideWhenUsed/>
    <w:rsid w:val="00532DD7"/>
  </w:style>
  <w:style w:type="character" w:customStyle="1" w:styleId="20">
    <w:name w:val="Заголовок 2 Знак"/>
    <w:basedOn w:val="a0"/>
    <w:link w:val="2"/>
    <w:uiPriority w:val="9"/>
    <w:rsid w:val="00C6040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header"/>
    <w:basedOn w:val="a"/>
    <w:link w:val="a8"/>
    <w:uiPriority w:val="99"/>
    <w:unhideWhenUsed/>
    <w:rsid w:val="00D34C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34C7D"/>
  </w:style>
  <w:style w:type="paragraph" w:styleId="a9">
    <w:name w:val="footer"/>
    <w:basedOn w:val="a"/>
    <w:link w:val="aa"/>
    <w:uiPriority w:val="99"/>
    <w:unhideWhenUsed/>
    <w:rsid w:val="00D34C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34C7D"/>
  </w:style>
  <w:style w:type="paragraph" w:styleId="ab">
    <w:name w:val="Balloon Text"/>
    <w:basedOn w:val="a"/>
    <w:link w:val="ac"/>
    <w:uiPriority w:val="99"/>
    <w:semiHidden/>
    <w:unhideWhenUsed/>
    <w:rsid w:val="00A97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978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56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A592B-94BD-460C-B1DF-22A424806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983</Words>
  <Characters>5607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ИЬХАМИЯ</dc:creator>
  <cp:lastModifiedBy>ФАРДИЯ</cp:lastModifiedBy>
  <cp:revision>2</cp:revision>
  <cp:lastPrinted>2023-02-27T09:39:00Z</cp:lastPrinted>
  <dcterms:created xsi:type="dcterms:W3CDTF">2023-03-22T08:03:00Z</dcterms:created>
  <dcterms:modified xsi:type="dcterms:W3CDTF">2023-03-22T08:03:00Z</dcterms:modified>
</cp:coreProperties>
</file>